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871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32C1BA7E" w:rsidR="00DA09B8" w:rsidRPr="006F708D" w:rsidRDefault="00CC621C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6F708D" w:rsidRPr="006F708D">
        <w:rPr>
          <w:rFonts w:ascii="Times New Roman" w:hAnsi="Times New Roman"/>
          <w:sz w:val="28"/>
          <w:szCs w:val="28"/>
          <w:u w:val="single"/>
        </w:rPr>
        <w:t>7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E6E6D">
        <w:rPr>
          <w:rFonts w:ascii="Times New Roman" w:hAnsi="Times New Roman"/>
          <w:sz w:val="28"/>
          <w:szCs w:val="28"/>
        </w:rPr>
        <w:t xml:space="preserve">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6F708D" w:rsidRPr="006F708D">
        <w:rPr>
          <w:rFonts w:ascii="Times New Roman" w:hAnsi="Times New Roman"/>
          <w:sz w:val="28"/>
          <w:szCs w:val="28"/>
          <w:u w:val="single"/>
        </w:rPr>
        <w:t>50</w:t>
      </w:r>
    </w:p>
    <w:p w14:paraId="0B6D56FC" w14:textId="77777777" w:rsidR="0077232D" w:rsidRPr="00255694" w:rsidRDefault="0077232D" w:rsidP="00871C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E7C1DA" w14:textId="7A43741E" w:rsidR="006F708D" w:rsidRPr="006F708D" w:rsidRDefault="006F708D" w:rsidP="006F7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08D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Сеченовского муниципального округа Нижегородской области «Развитие агропромышленного комплекса Сеченовского муниципального округа Нижегородской области»,</w:t>
      </w:r>
      <w:r w:rsidRPr="006F708D">
        <w:rPr>
          <w:rFonts w:ascii="Times New Roman" w:hAnsi="Times New Roman"/>
          <w:b/>
          <w:sz w:val="28"/>
          <w:szCs w:val="28"/>
        </w:rPr>
        <w:t xml:space="preserve"> </w:t>
      </w:r>
      <w:r w:rsidRPr="006F708D">
        <w:rPr>
          <w:rFonts w:ascii="Times New Roman" w:hAnsi="Times New Roman"/>
          <w:b/>
          <w:sz w:val="28"/>
          <w:szCs w:val="28"/>
        </w:rPr>
        <w:t>утвержденную постановлением администрации Сеченовского муниципального округа Нижегородской области от 26.12.2022 г. №234</w:t>
      </w:r>
    </w:p>
    <w:p w14:paraId="02048DF5" w14:textId="77777777" w:rsidR="006F708D" w:rsidRPr="006F708D" w:rsidRDefault="006F708D" w:rsidP="006F70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C6A79B" w14:textId="2A164565" w:rsidR="006F708D" w:rsidRPr="006F708D" w:rsidRDefault="006F708D" w:rsidP="006F7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708D">
        <w:rPr>
          <w:rFonts w:ascii="Times New Roman" w:hAnsi="Times New Roman"/>
          <w:sz w:val="28"/>
          <w:szCs w:val="28"/>
        </w:rPr>
        <w:t>В целях повышения эффективности использования бюджетных средств, в соответствии с Федеральным законом от 07.05.2013 г. №104-ФЗ «О внесении изменений в Бюджетный кодекс Российской Федерации и отдельные законодательные акты Российской Федерации  в связи с совершенствованием бюджетного процесса», постановлением администрации Сеченовского муниципального округа   от 21.11.2022 г. №42 «Об утверждении Порядка разработки, реализации и оценки эффективности муниципальных программ в Сеченовском муниципальном округе»,  Решением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708D">
        <w:rPr>
          <w:rFonts w:ascii="Times New Roman" w:hAnsi="Times New Roman"/>
          <w:sz w:val="28"/>
          <w:szCs w:val="28"/>
        </w:rPr>
        <w:t>Совета депутатов Сеченовского муниципального округа от 06 декабря 2024 года № 40 «О внесении изменений в решение Совета депутатов от 22.12.2023 года № 90 «О бюджете Сеченовского муниципального округа на 2024 и на плановый период 2025- 2026 годов»»,  Решением Совета депутатов Сеченовского муниципального округа Нижегородской области от 27 декабря 2024 года №</w:t>
      </w:r>
      <w:r>
        <w:rPr>
          <w:rFonts w:ascii="Times New Roman" w:hAnsi="Times New Roman"/>
          <w:sz w:val="28"/>
          <w:szCs w:val="28"/>
        </w:rPr>
        <w:t xml:space="preserve"> 53</w:t>
      </w:r>
      <w:bookmarkStart w:id="0" w:name="_GoBack"/>
      <w:bookmarkEnd w:id="0"/>
      <w:r w:rsidRPr="006F708D">
        <w:rPr>
          <w:rFonts w:ascii="Times New Roman" w:hAnsi="Times New Roman"/>
          <w:sz w:val="28"/>
          <w:szCs w:val="28"/>
        </w:rPr>
        <w:t xml:space="preserve"> «О бюджете Сеченовского муниципального округа Нижегородской области на 2025 год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и на плановый период 2026-2027 годов»  </w:t>
      </w:r>
      <w:r w:rsidRPr="006F708D">
        <w:rPr>
          <w:rFonts w:ascii="Times New Roman" w:hAnsi="Times New Roman"/>
          <w:b/>
          <w:sz w:val="28"/>
          <w:szCs w:val="28"/>
        </w:rPr>
        <w:t>постановляет:</w:t>
      </w:r>
    </w:p>
    <w:p w14:paraId="7718903E" w14:textId="77777777" w:rsidR="006F708D" w:rsidRPr="006F708D" w:rsidRDefault="006F708D" w:rsidP="006F708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Утвердить прилагаемые изменения в муниципальную программу Сеченовского муниципального округа Нижегородской области «Развитие агропромышленного комплекса Сеченовского  муниципального округа Нижегородской области», утвержденную постановлением Администрации Сеченовского муниципального округа  Нижегородской области от 26.12.2022 г. №234.</w:t>
      </w:r>
    </w:p>
    <w:p w14:paraId="04628E70" w14:textId="77777777" w:rsidR="006F708D" w:rsidRPr="006F708D" w:rsidRDefault="006F708D" w:rsidP="006F708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14:paraId="53FF0A85" w14:textId="77777777" w:rsidR="006F708D" w:rsidRPr="006F708D" w:rsidRDefault="006F708D" w:rsidP="006F708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708D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С.А. </w:t>
      </w:r>
      <w:proofErr w:type="spellStart"/>
      <w:r w:rsidRPr="006F708D">
        <w:rPr>
          <w:rFonts w:ascii="Times New Roman" w:hAnsi="Times New Roman"/>
          <w:sz w:val="28"/>
          <w:szCs w:val="28"/>
        </w:rPr>
        <w:t>Каледина</w:t>
      </w:r>
      <w:proofErr w:type="spellEnd"/>
      <w:r w:rsidRPr="006F708D">
        <w:rPr>
          <w:rFonts w:ascii="Times New Roman" w:hAnsi="Times New Roman"/>
          <w:sz w:val="28"/>
          <w:szCs w:val="28"/>
        </w:rPr>
        <w:t>.</w:t>
      </w:r>
    </w:p>
    <w:p w14:paraId="29706F40" w14:textId="77777777" w:rsidR="00A6797B" w:rsidRDefault="00A6797B" w:rsidP="006F70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62D090C" w14:textId="77777777" w:rsidR="00A6797B" w:rsidRDefault="00A6797B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968C164" w14:textId="77777777" w:rsidR="00A6797B" w:rsidRDefault="00A6797B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87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7361AD10" w:rsidR="007E4F62" w:rsidRPr="00272064" w:rsidRDefault="00481817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</w:t>
      </w:r>
      <w:r w:rsidR="00FF6F3E">
        <w:rPr>
          <w:rFonts w:ascii="Times New Roman" w:hAnsi="Times New Roman"/>
          <w:sz w:val="28"/>
        </w:rPr>
        <w:t xml:space="preserve">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8EFB8A0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7EB492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2E23F07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C9897EE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095BA1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0D1BFD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F76CFB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1CE29A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2E0CBB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AB3329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D65B7A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8017E9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220F27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AC05EA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36BA512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A86CD2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F63807E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7453133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7D39AF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1AC557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511817C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A13495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6B1D5B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52151B" w14:textId="77777777" w:rsidR="00A6797B" w:rsidRDefault="00A6797B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F57AEDE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1DC71EF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10BBE41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A8EBB0D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0AAA9BA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E3E33C3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354AEF6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2C8D528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DA62570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9F72595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969B48D" w14:textId="77777777" w:rsid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9D35047" w14:textId="77777777" w:rsidR="006F708D" w:rsidRPr="006F708D" w:rsidRDefault="006F708D" w:rsidP="006F708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F708D">
        <w:rPr>
          <w:rFonts w:ascii="Times New Roman" w:hAnsi="Times New Roman"/>
          <w:b/>
          <w:sz w:val="28"/>
          <w:szCs w:val="28"/>
        </w:rPr>
        <w:lastRenderedPageBreak/>
        <w:t>УТВЕРЖДЕНЫ</w:t>
      </w:r>
    </w:p>
    <w:p w14:paraId="7ABB9426" w14:textId="77777777" w:rsidR="006F708D" w:rsidRPr="006F708D" w:rsidRDefault="006F708D" w:rsidP="006F70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092F6647" w14:textId="77777777" w:rsidR="006F708D" w:rsidRPr="006F708D" w:rsidRDefault="006F708D" w:rsidP="006F70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Сеченовского муниципального округа</w:t>
      </w:r>
    </w:p>
    <w:p w14:paraId="7A7357A1" w14:textId="77777777" w:rsidR="006F708D" w:rsidRPr="006F708D" w:rsidRDefault="006F708D" w:rsidP="006F70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Нижегородской области</w:t>
      </w:r>
    </w:p>
    <w:p w14:paraId="35F5B147" w14:textId="61CEDF14" w:rsidR="006F708D" w:rsidRPr="006F708D" w:rsidRDefault="006F708D" w:rsidP="006F70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27.12.2024г. № 1050</w:t>
      </w:r>
    </w:p>
    <w:p w14:paraId="2D9EB8F3" w14:textId="77777777" w:rsidR="006F708D" w:rsidRPr="006F708D" w:rsidRDefault="006F708D" w:rsidP="006F708D">
      <w:pPr>
        <w:jc w:val="both"/>
        <w:rPr>
          <w:rFonts w:ascii="Times New Roman" w:hAnsi="Times New Roman"/>
          <w:sz w:val="28"/>
          <w:szCs w:val="28"/>
        </w:rPr>
      </w:pPr>
    </w:p>
    <w:p w14:paraId="130FA1E0" w14:textId="6724EAD9" w:rsidR="006F708D" w:rsidRPr="006F708D" w:rsidRDefault="006F708D" w:rsidP="006F7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08D">
        <w:rPr>
          <w:rFonts w:ascii="Times New Roman" w:hAnsi="Times New Roman"/>
          <w:b/>
          <w:sz w:val="28"/>
          <w:szCs w:val="28"/>
        </w:rPr>
        <w:t xml:space="preserve">Изменения в муниципальную программу Сеченовского муниципального округа Нижегородской области «Развитие агропромышленного комплекса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</w:t>
      </w:r>
      <w:r>
        <w:rPr>
          <w:rFonts w:ascii="Times New Roman" w:hAnsi="Times New Roman"/>
          <w:b/>
          <w:sz w:val="28"/>
          <w:szCs w:val="28"/>
        </w:rPr>
        <w:t>от 27.12.2024г. № 1050</w:t>
      </w:r>
    </w:p>
    <w:p w14:paraId="59C1D0E9" w14:textId="77777777" w:rsidR="006F708D" w:rsidRPr="006F708D" w:rsidRDefault="006F708D" w:rsidP="006F708D">
      <w:pPr>
        <w:jc w:val="both"/>
        <w:rPr>
          <w:rFonts w:ascii="Times New Roman" w:hAnsi="Times New Roman"/>
          <w:b/>
          <w:sz w:val="28"/>
          <w:szCs w:val="28"/>
        </w:rPr>
      </w:pPr>
    </w:p>
    <w:p w14:paraId="7B785FDF" w14:textId="77777777" w:rsidR="006F708D" w:rsidRPr="006F708D" w:rsidRDefault="006F708D" w:rsidP="006F708D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F708D">
        <w:rPr>
          <w:rFonts w:ascii="Times New Roman" w:hAnsi="Times New Roman"/>
          <w:sz w:val="28"/>
          <w:szCs w:val="28"/>
        </w:rPr>
        <w:t>разделе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1 «Паспорт Муниципальной программы»:   </w:t>
      </w:r>
    </w:p>
    <w:p w14:paraId="5402D70F" w14:textId="77777777" w:rsidR="006F708D" w:rsidRPr="006F708D" w:rsidRDefault="006F708D" w:rsidP="006F708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Позицию «Объемы бюджетных ассигнований Программы за счет средств муниципального бюджета» изложить в следующей редакции:</w:t>
      </w:r>
    </w:p>
    <w:p w14:paraId="0C014D9E" w14:textId="77777777" w:rsidR="006F708D" w:rsidRPr="006F708D" w:rsidRDefault="006F708D" w:rsidP="006F708D">
      <w:pPr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9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73"/>
        <w:gridCol w:w="1116"/>
        <w:gridCol w:w="1083"/>
        <w:gridCol w:w="1083"/>
        <w:gridCol w:w="1249"/>
        <w:gridCol w:w="1579"/>
      </w:tblGrid>
      <w:tr w:rsidR="006F708D" w:rsidRPr="006F708D" w14:paraId="11467CBD" w14:textId="77777777" w:rsidTr="00E726F3">
        <w:trPr>
          <w:trHeight w:val="261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B60D8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ar30"/>
            <w:bookmarkEnd w:id="1"/>
            <w:r w:rsidRPr="006F708D"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Программы </w:t>
            </w:r>
          </w:p>
          <w:p w14:paraId="348F0C05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59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D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BF7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78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76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EE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время реализации</w:t>
            </w:r>
          </w:p>
        </w:tc>
      </w:tr>
      <w:tr w:rsidR="006F708D" w:rsidRPr="006F708D" w14:paraId="4ED62EBF" w14:textId="77777777" w:rsidTr="00E726F3">
        <w:trPr>
          <w:trHeight w:val="734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2C2C0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DA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F8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125948,4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47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87107,5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F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93843,0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10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91770,4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31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398669,3</w:t>
            </w:r>
          </w:p>
        </w:tc>
      </w:tr>
      <w:tr w:rsidR="006F708D" w:rsidRPr="006F708D" w14:paraId="02480B2B" w14:textId="77777777" w:rsidTr="00E726F3">
        <w:trPr>
          <w:trHeight w:val="825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CC2A5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E2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908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117982,0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A8D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41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85733,5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8C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83660,9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AE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366374,4</w:t>
            </w:r>
          </w:p>
        </w:tc>
      </w:tr>
      <w:tr w:rsidR="006F708D" w:rsidRPr="006F708D" w14:paraId="091CFEA9" w14:textId="77777777" w:rsidTr="00E726F3">
        <w:trPr>
          <w:trHeight w:val="825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E10F0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91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53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77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BB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39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9D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973,8</w:t>
            </w:r>
          </w:p>
        </w:tc>
      </w:tr>
      <w:tr w:rsidR="006F708D" w:rsidRPr="006F708D" w14:paraId="76FFE377" w14:textId="77777777" w:rsidTr="00E726F3">
        <w:trPr>
          <w:trHeight w:val="751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4F0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4E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9C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9D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F7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7BD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E8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31321,1</w:t>
            </w:r>
          </w:p>
        </w:tc>
      </w:tr>
    </w:tbl>
    <w:p w14:paraId="51C64CCF" w14:textId="77777777" w:rsidR="006F708D" w:rsidRPr="006F708D" w:rsidRDefault="006F708D" w:rsidP="006F708D">
      <w:pPr>
        <w:jc w:val="center"/>
        <w:rPr>
          <w:rFonts w:ascii="Times New Roman" w:hAnsi="Times New Roman"/>
          <w:sz w:val="28"/>
          <w:szCs w:val="28"/>
        </w:rPr>
      </w:pPr>
    </w:p>
    <w:p w14:paraId="3F7D6F5A" w14:textId="77777777" w:rsidR="006F708D" w:rsidRPr="006F708D" w:rsidRDefault="006F708D" w:rsidP="006F708D">
      <w:pPr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».</w:t>
      </w:r>
    </w:p>
    <w:p w14:paraId="4A25947B" w14:textId="77777777" w:rsidR="006F708D" w:rsidRPr="006F708D" w:rsidRDefault="006F708D" w:rsidP="006F708D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F708D">
        <w:rPr>
          <w:rFonts w:ascii="Times New Roman" w:hAnsi="Times New Roman"/>
          <w:sz w:val="28"/>
          <w:szCs w:val="28"/>
        </w:rPr>
        <w:t>разделе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2 «Текстовая часть муниципальной программы»: </w:t>
      </w:r>
    </w:p>
    <w:p w14:paraId="1EBE02C9" w14:textId="77777777" w:rsidR="006F708D" w:rsidRPr="006F708D" w:rsidRDefault="006F708D" w:rsidP="006F708D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Пункт 2.3 позицию «Сроки и этапы реализации Программы»  изложить в следующей редакции: «Реализация Программы предусмотрена в период с 2023 года»;</w:t>
      </w:r>
    </w:p>
    <w:p w14:paraId="3E838A4D" w14:textId="657BA150" w:rsidR="006F708D" w:rsidRPr="006F708D" w:rsidRDefault="006F708D" w:rsidP="006F708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Пункт 2.4. позицию «Перечень основных мероприятий Программы» табл.1  изложить в следующей редакции:</w:t>
      </w:r>
    </w:p>
    <w:p w14:paraId="270F95C4" w14:textId="52E86BCE" w:rsidR="006F708D" w:rsidRPr="006F708D" w:rsidRDefault="006F708D" w:rsidP="006F708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08D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276"/>
        <w:gridCol w:w="1276"/>
        <w:gridCol w:w="1187"/>
        <w:gridCol w:w="1187"/>
      </w:tblGrid>
      <w:tr w:rsidR="006F708D" w:rsidRPr="006F708D" w14:paraId="24BD43AA" w14:textId="77777777" w:rsidTr="00E726F3">
        <w:trPr>
          <w:trHeight w:val="36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F145E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Объёмы бюджетных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ассигнований Программы за счёт средств</w:t>
            </w:r>
            <w:r w:rsidRPr="006F708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бюджета, 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C7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9E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F4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07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73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F708D" w:rsidRPr="006F708D" w14:paraId="3FB38CD4" w14:textId="77777777" w:rsidTr="00E726F3">
        <w:trPr>
          <w:trHeight w:val="14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913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D1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B1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3D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28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75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1037,1</w:t>
            </w:r>
          </w:p>
        </w:tc>
      </w:tr>
    </w:tbl>
    <w:p w14:paraId="662E6606" w14:textId="77777777" w:rsidR="006F708D" w:rsidRPr="006F708D" w:rsidRDefault="006F708D" w:rsidP="006F708D">
      <w:pPr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lastRenderedPageBreak/>
        <w:t>».</w:t>
      </w:r>
    </w:p>
    <w:p w14:paraId="1D0CD92F" w14:textId="77777777" w:rsidR="006F708D" w:rsidRPr="006F708D" w:rsidRDefault="006F708D" w:rsidP="006F708D">
      <w:pPr>
        <w:numPr>
          <w:ilvl w:val="1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Пункт  2.7. позицию «Обоснование объема финансовых ресурсов Программы» табл. 4 «Ресурсное обеспечение реализации муниципальной Программы за счет средств муниципального бюджета Сеченовского муниципального округа Нижегородской области» изложить в следующей редакции:</w:t>
      </w:r>
    </w:p>
    <w:p w14:paraId="10F4B439" w14:textId="77777777" w:rsidR="006F708D" w:rsidRPr="006F708D" w:rsidRDefault="006F708D" w:rsidP="006F708D">
      <w:pPr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164"/>
        <w:gridCol w:w="1277"/>
        <w:gridCol w:w="1278"/>
        <w:gridCol w:w="1371"/>
        <w:gridCol w:w="1417"/>
      </w:tblGrid>
      <w:tr w:rsidR="006F708D" w:rsidRPr="006F708D" w14:paraId="69BB4D71" w14:textId="77777777" w:rsidTr="00E726F3">
        <w:trPr>
          <w:trHeight w:val="392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2A18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Программы за счёт </w:t>
            </w:r>
            <w:r w:rsidRPr="006F708D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бюджета,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7E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DC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B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DC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45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F708D" w:rsidRPr="006F708D" w14:paraId="49B685FA" w14:textId="77777777" w:rsidTr="00E726F3">
        <w:trPr>
          <w:trHeight w:val="1470"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E7F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7C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3D5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C0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54A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98D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1037,1</w:t>
            </w:r>
          </w:p>
        </w:tc>
      </w:tr>
    </w:tbl>
    <w:p w14:paraId="7A3E961E" w14:textId="77777777" w:rsidR="006F708D" w:rsidRPr="006F708D" w:rsidRDefault="006F708D" w:rsidP="006F708D">
      <w:pPr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».</w:t>
      </w:r>
    </w:p>
    <w:p w14:paraId="4E11F5FB" w14:textId="77777777" w:rsidR="006F708D" w:rsidRPr="006F708D" w:rsidRDefault="006F708D" w:rsidP="006F708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Пункт 2.7. «Обоснование объема финансовых ресурсов Программы» таблицу  5 «Прогнозная оценка расходов на реализацию муниципальной </w:t>
      </w:r>
    </w:p>
    <w:p w14:paraId="22168C68" w14:textId="77777777" w:rsidR="006F708D" w:rsidRPr="006F708D" w:rsidRDefault="006F708D" w:rsidP="006F7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Программы за счет всех источников» изложить в новой редакции согласно  приложению 1 к настоящему постановлению.</w:t>
      </w:r>
    </w:p>
    <w:p w14:paraId="56152CAD" w14:textId="77777777" w:rsidR="006F708D" w:rsidRPr="006F708D" w:rsidRDefault="006F708D" w:rsidP="006F7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5FB9D9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b/>
          <w:sz w:val="28"/>
          <w:szCs w:val="28"/>
        </w:rPr>
        <w:t>3</w:t>
      </w:r>
      <w:r w:rsidRPr="006F708D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6F708D">
        <w:rPr>
          <w:rFonts w:ascii="Times New Roman" w:hAnsi="Times New Roman"/>
          <w:sz w:val="28"/>
          <w:szCs w:val="28"/>
        </w:rPr>
        <w:t>разделе</w:t>
      </w:r>
      <w:proofErr w:type="gramEnd"/>
      <w:r w:rsidRPr="006F708D">
        <w:rPr>
          <w:rFonts w:ascii="Times New Roman" w:hAnsi="Times New Roman"/>
          <w:sz w:val="28"/>
          <w:szCs w:val="28"/>
        </w:rPr>
        <w:t xml:space="preserve"> 3 «Подпрограммы муниципальной программы»:</w:t>
      </w:r>
    </w:p>
    <w:p w14:paraId="44697ADF" w14:textId="77777777" w:rsidR="006F708D" w:rsidRPr="006F708D" w:rsidRDefault="006F708D" w:rsidP="006F7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3.1. В </w:t>
      </w:r>
      <w:r w:rsidRPr="006F708D">
        <w:rPr>
          <w:rFonts w:ascii="Times New Roman" w:hAnsi="Times New Roman"/>
          <w:b/>
          <w:sz w:val="28"/>
          <w:szCs w:val="28"/>
        </w:rPr>
        <w:t>Подпрограмме 1</w:t>
      </w:r>
      <w:r w:rsidRPr="006F708D">
        <w:rPr>
          <w:rFonts w:ascii="Times New Roman" w:hAnsi="Times New Roman"/>
          <w:sz w:val="28"/>
          <w:szCs w:val="28"/>
        </w:rPr>
        <w:t xml:space="preserve"> «Развитие сельского хозяйства, пищевой и перерабатывающей промышленности Сеченовского муниципального округа Нижегородской области», в Паспорте Подпрограммы 1, позицию «Объемы бюджетных ассигнований  Подпрограммы за счет муниципального бюджета» изложить в следующей редакции:</w:t>
      </w:r>
    </w:p>
    <w:p w14:paraId="1D9B89F7" w14:textId="77777777" w:rsidR="006F708D" w:rsidRPr="006F708D" w:rsidRDefault="006F708D" w:rsidP="006F7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«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0"/>
        <w:gridCol w:w="1258"/>
        <w:gridCol w:w="1222"/>
        <w:gridCol w:w="996"/>
        <w:gridCol w:w="1208"/>
      </w:tblGrid>
      <w:tr w:rsidR="006F708D" w:rsidRPr="006F708D" w14:paraId="15F27135" w14:textId="77777777" w:rsidTr="00E726F3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08911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708D">
              <w:rPr>
                <w:rFonts w:ascii="Times New Roman" w:hAnsi="Times New Roman"/>
                <w:sz w:val="28"/>
                <w:szCs w:val="28"/>
              </w:rPr>
              <w:t xml:space="preserve">Объёмы бюджетных ассигнований Подпрограммы 1 </w:t>
            </w:r>
            <w:r w:rsidRPr="006F708D">
              <w:rPr>
                <w:rFonts w:ascii="Times New Roman" w:hAnsi="Times New Roman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AD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B0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91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AC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92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BE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время реализации</w:t>
            </w:r>
          </w:p>
        </w:tc>
      </w:tr>
      <w:tr w:rsidR="006F708D" w:rsidRPr="006F708D" w14:paraId="44D8D44B" w14:textId="77777777" w:rsidTr="00E726F3">
        <w:trPr>
          <w:trHeight w:val="1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EDCB8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F81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F7217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117982,0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8920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0C4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BAF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83660,9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A88A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366374,4</w:t>
            </w:r>
          </w:p>
        </w:tc>
      </w:tr>
    </w:tbl>
    <w:p w14:paraId="4D551D7B" w14:textId="77777777" w:rsidR="006F708D" w:rsidRPr="006F708D" w:rsidRDefault="006F708D" w:rsidP="006F708D">
      <w:pPr>
        <w:jc w:val="right"/>
        <w:rPr>
          <w:rFonts w:ascii="Times New Roman" w:hAnsi="Times New Roman"/>
          <w:sz w:val="28"/>
          <w:szCs w:val="28"/>
        </w:rPr>
      </w:pPr>
    </w:p>
    <w:p w14:paraId="5558E886" w14:textId="77777777" w:rsidR="006F708D" w:rsidRPr="006F708D" w:rsidRDefault="006F708D" w:rsidP="006F70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  ».</w:t>
      </w:r>
    </w:p>
    <w:p w14:paraId="4EDD4BA6" w14:textId="77777777" w:rsidR="006F708D" w:rsidRPr="006F708D" w:rsidRDefault="006F708D" w:rsidP="006F70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ABF985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3.2. В </w:t>
      </w:r>
      <w:r w:rsidRPr="006F708D">
        <w:rPr>
          <w:rFonts w:ascii="Times New Roman" w:hAnsi="Times New Roman"/>
          <w:b/>
          <w:sz w:val="28"/>
          <w:szCs w:val="28"/>
        </w:rPr>
        <w:t>Подпрограмме 2</w:t>
      </w:r>
      <w:r w:rsidRPr="006F708D">
        <w:rPr>
          <w:rFonts w:ascii="Times New Roman" w:hAnsi="Times New Roman"/>
          <w:sz w:val="28"/>
          <w:szCs w:val="28"/>
        </w:rPr>
        <w:t xml:space="preserve"> «Эпизоотическое благополучие Сеченовского муниципального округа Нижегородской области» в Паспорте Подпрограммы, позицию «Объемы бюджетных ассигнований Подпрограммы за счет   муниципального бюджета» изложить в следующей редакции:</w:t>
      </w:r>
    </w:p>
    <w:p w14:paraId="52903177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68D62" w14:textId="77777777" w:rsidR="006F708D" w:rsidRPr="006F708D" w:rsidRDefault="006F708D" w:rsidP="006F70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  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775"/>
        <w:gridCol w:w="1115"/>
        <w:gridCol w:w="1158"/>
        <w:gridCol w:w="1158"/>
        <w:gridCol w:w="1367"/>
        <w:gridCol w:w="872"/>
      </w:tblGrid>
      <w:tr w:rsidR="006F708D" w:rsidRPr="006F708D" w14:paraId="3E56CA49" w14:textId="77777777" w:rsidTr="00E726F3">
        <w:trPr>
          <w:trHeight w:val="261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A9256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08D">
              <w:rPr>
                <w:rFonts w:ascii="Times New Roman" w:hAnsi="Times New Roman"/>
                <w:sz w:val="28"/>
                <w:szCs w:val="28"/>
              </w:rPr>
              <w:t xml:space="preserve">Объёмы бюджетных ассигнований Подпрограммы 2 </w:t>
            </w:r>
          </w:p>
          <w:p w14:paraId="683CCDC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08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24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9D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26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89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37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3E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время реализации</w:t>
            </w:r>
          </w:p>
        </w:tc>
      </w:tr>
      <w:tr w:rsidR="006F708D" w:rsidRPr="006F708D" w14:paraId="1507BC58" w14:textId="77777777" w:rsidTr="00E726F3">
        <w:trPr>
          <w:trHeight w:val="157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9B30D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E0F5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1E8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C59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F03F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449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267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973,8</w:t>
            </w:r>
          </w:p>
        </w:tc>
      </w:tr>
    </w:tbl>
    <w:p w14:paraId="64D12627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».</w:t>
      </w:r>
    </w:p>
    <w:p w14:paraId="46B18A1F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CACF1" w14:textId="77777777" w:rsidR="006F708D" w:rsidRPr="006F708D" w:rsidRDefault="006F708D" w:rsidP="006F708D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3.3. В </w:t>
      </w:r>
      <w:r w:rsidRPr="006F708D">
        <w:rPr>
          <w:rFonts w:ascii="Times New Roman" w:hAnsi="Times New Roman"/>
          <w:b/>
          <w:sz w:val="28"/>
          <w:szCs w:val="28"/>
        </w:rPr>
        <w:t>Подпрограмме 3</w:t>
      </w:r>
      <w:r w:rsidRPr="006F708D">
        <w:rPr>
          <w:rFonts w:ascii="Times New Roman" w:hAnsi="Times New Roman"/>
          <w:sz w:val="28"/>
          <w:szCs w:val="28"/>
        </w:rPr>
        <w:t xml:space="preserve"> «Обеспечение реализации муниципальной программы» в Паспорте Подпрограммы, позицию «Объемы бюджетных ассигнований Подпрограммы за счет муниципального   бюджета» изложить  в следующей редакции:</w:t>
      </w:r>
    </w:p>
    <w:p w14:paraId="15535FB0" w14:textId="77777777" w:rsidR="006F708D" w:rsidRPr="006F708D" w:rsidRDefault="006F708D" w:rsidP="006F708D">
      <w:pPr>
        <w:jc w:val="both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 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873"/>
        <w:gridCol w:w="1059"/>
        <w:gridCol w:w="1059"/>
        <w:gridCol w:w="1059"/>
        <w:gridCol w:w="1221"/>
        <w:gridCol w:w="1032"/>
      </w:tblGrid>
      <w:tr w:rsidR="006F708D" w:rsidRPr="006F708D" w14:paraId="79D778DA" w14:textId="77777777" w:rsidTr="00E726F3">
        <w:trPr>
          <w:trHeight w:val="261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A970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708D">
              <w:rPr>
                <w:rFonts w:ascii="Times New Roman" w:hAnsi="Times New Roman"/>
                <w:sz w:val="28"/>
                <w:szCs w:val="28"/>
              </w:rPr>
              <w:t>Объёмы бюджетных ассигнований Подпрограммы 3, тыс.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12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73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D5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C0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E4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A0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время реализации</w:t>
            </w:r>
          </w:p>
        </w:tc>
      </w:tr>
      <w:tr w:rsidR="006F708D" w:rsidRPr="006F708D" w14:paraId="7FACAA34" w14:textId="77777777" w:rsidTr="00E726F3">
        <w:trPr>
          <w:trHeight w:val="157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443E7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CBA57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590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5F91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228E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B9DA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19FC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31321,1</w:t>
            </w:r>
          </w:p>
        </w:tc>
      </w:tr>
    </w:tbl>
    <w:p w14:paraId="1E0A7D36" w14:textId="77777777" w:rsidR="006F708D" w:rsidRPr="006F708D" w:rsidRDefault="006F708D" w:rsidP="006F708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723EE3" w14:textId="77777777" w:rsidR="006F708D" w:rsidRPr="006F708D" w:rsidRDefault="006F708D" w:rsidP="006F7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  <w:sectPr w:rsidR="006F708D" w:rsidRPr="006F708D" w:rsidSect="00ED674A">
          <w:pgSz w:w="11906" w:h="16838"/>
          <w:pgMar w:top="1418" w:right="851" w:bottom="1418" w:left="1701" w:header="709" w:footer="709" w:gutter="0"/>
          <w:cols w:space="720"/>
        </w:sectPr>
      </w:pPr>
      <w:bookmarkStart w:id="2" w:name="Par89"/>
      <w:bookmarkEnd w:id="2"/>
    </w:p>
    <w:p w14:paraId="20E33BC5" w14:textId="77777777" w:rsidR="006F708D" w:rsidRPr="006F708D" w:rsidRDefault="006F708D" w:rsidP="006F7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F708D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4878BBF9" w14:textId="77777777" w:rsidR="006F708D" w:rsidRPr="006F708D" w:rsidRDefault="006F708D" w:rsidP="006F7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5AD01D44" w14:textId="77777777" w:rsidR="006F708D" w:rsidRPr="006F708D" w:rsidRDefault="006F708D" w:rsidP="006F7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 xml:space="preserve">Сеченовского муниципального округа </w:t>
      </w:r>
    </w:p>
    <w:p w14:paraId="7CFFA36C" w14:textId="77777777" w:rsidR="006F708D" w:rsidRPr="006F708D" w:rsidRDefault="006F708D" w:rsidP="006F7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Нижегородской области</w:t>
      </w:r>
    </w:p>
    <w:p w14:paraId="762D71BF" w14:textId="09D78E80" w:rsidR="006F708D" w:rsidRPr="006F708D" w:rsidRDefault="006F708D" w:rsidP="006F708D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27.12.2024г. № 1050</w:t>
      </w:r>
    </w:p>
    <w:p w14:paraId="4871B4D5" w14:textId="77777777" w:rsidR="006F708D" w:rsidRPr="006F708D" w:rsidRDefault="006F708D" w:rsidP="006F708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</w:rPr>
      </w:pPr>
      <w:r w:rsidRPr="006F708D">
        <w:rPr>
          <w:rFonts w:ascii="Times New Roman" w:hAnsi="Times New Roman"/>
          <w:sz w:val="28"/>
          <w:szCs w:val="28"/>
        </w:rPr>
        <w:t>Таблица 5.  « Прогнозная оценка расходов на реализацию Муниципальной программы за счет всех источников»</w:t>
      </w:r>
    </w:p>
    <w:p w14:paraId="4D332060" w14:textId="77777777" w:rsidR="006F708D" w:rsidRPr="006F708D" w:rsidRDefault="006F708D" w:rsidP="006F708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386"/>
        <w:gridCol w:w="2786"/>
        <w:gridCol w:w="1674"/>
        <w:gridCol w:w="1843"/>
        <w:gridCol w:w="2113"/>
        <w:gridCol w:w="2113"/>
      </w:tblGrid>
      <w:tr w:rsidR="006F708D" w:rsidRPr="006F708D" w14:paraId="44EB66E3" w14:textId="77777777" w:rsidTr="00E726F3">
        <w:trPr>
          <w:trHeight w:val="300"/>
          <w:tblHeader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EA47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72BF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1C4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43" w:type="dxa"/>
            <w:gridSpan w:val="4"/>
            <w:shd w:val="clear" w:color="auto" w:fill="auto"/>
          </w:tcPr>
          <w:p w14:paraId="318B37E0" w14:textId="77777777" w:rsidR="006F708D" w:rsidRPr="006F708D" w:rsidRDefault="006F708D" w:rsidP="006F708D">
            <w:pPr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                         Оценка расходов, тыс. руб.</w:t>
            </w:r>
          </w:p>
        </w:tc>
      </w:tr>
      <w:tr w:rsidR="006F708D" w:rsidRPr="006F708D" w14:paraId="7858608F" w14:textId="77777777" w:rsidTr="00E726F3">
        <w:trPr>
          <w:trHeight w:val="300"/>
          <w:tblHeader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C7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221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48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4FF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3F5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EE5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D6E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6F708D" w:rsidRPr="006F708D" w14:paraId="50F17056" w14:textId="77777777" w:rsidTr="00E726F3">
        <w:trPr>
          <w:trHeight w:val="145"/>
          <w:tblHeader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58B7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4D9A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727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6E7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654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703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E69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708D" w:rsidRPr="006F708D" w14:paraId="79FE4FFA" w14:textId="77777777" w:rsidTr="00E726F3">
        <w:trPr>
          <w:trHeight w:val="268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63F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E01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F708D">
              <w:rPr>
                <w:rFonts w:ascii="Times New Roman" w:hAnsi="Times New Roman"/>
                <w:sz w:val="24"/>
                <w:szCs w:val="24"/>
              </w:rPr>
              <w:t xml:space="preserve">Развитие агропромышленного комплекса Сеченовского муниципального округа Нижегородской области»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3CB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C4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A92CD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AE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5E0C6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87107,5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C5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C52D42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93843,0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F6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34F74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91770,4</w:t>
            </w:r>
          </w:p>
        </w:tc>
      </w:tr>
      <w:tr w:rsidR="006F708D" w:rsidRPr="006F708D" w14:paraId="54282B1F" w14:textId="77777777" w:rsidTr="00E726F3">
        <w:trPr>
          <w:trHeight w:val="2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221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7A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010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21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402,6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AB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DF67D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55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FDA034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88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5A50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</w:t>
            </w:r>
          </w:p>
        </w:tc>
      </w:tr>
      <w:tr w:rsidR="006F708D" w:rsidRPr="006F708D" w14:paraId="7844161D" w14:textId="77777777" w:rsidTr="00E726F3">
        <w:trPr>
          <w:trHeight w:val="19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59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02F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BE5A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0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66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86955,3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8D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D600DB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71224,8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83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4337D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77830,1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69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BE556E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75757,6</w:t>
            </w:r>
          </w:p>
        </w:tc>
      </w:tr>
      <w:tr w:rsidR="006F708D" w:rsidRPr="006F708D" w14:paraId="431B0350" w14:textId="77777777" w:rsidTr="00E726F3">
        <w:trPr>
          <w:trHeight w:val="10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3ED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B9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3D26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49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38590,5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B4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15671,2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ED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F8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15801,3</w:t>
            </w:r>
          </w:p>
        </w:tc>
      </w:tr>
      <w:tr w:rsidR="006F708D" w:rsidRPr="006F708D" w14:paraId="1568707D" w14:textId="77777777" w:rsidTr="00E726F3">
        <w:trPr>
          <w:trHeight w:val="33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9A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6B8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33C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27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38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10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A4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38FCC43" w14:textId="77777777" w:rsidTr="00E726F3">
        <w:trPr>
          <w:trHeight w:val="33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03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E4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F0D9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CD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14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08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01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6D47327E" w14:textId="77777777" w:rsidTr="00E726F3">
        <w:trPr>
          <w:trHeight w:val="18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47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54CAB35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F5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OLE_LINK1"/>
            <w:r w:rsidRPr="006F708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F708D">
              <w:rPr>
                <w:rFonts w:ascii="Times New Roman" w:hAnsi="Times New Roman"/>
                <w:sz w:val="24"/>
                <w:szCs w:val="24"/>
              </w:rPr>
              <w:t xml:space="preserve">Развитие сельского хозяйства, пищевой и перерабатывающей промышленности Сеченовского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  <w:bookmarkEnd w:id="3"/>
          <w:p w14:paraId="0B10137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F35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B1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58407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117982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88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6443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F5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F2ED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85733,5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0C0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C4B07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83660,9</w:t>
            </w:r>
          </w:p>
        </w:tc>
      </w:tr>
      <w:tr w:rsidR="006F708D" w:rsidRPr="006F708D" w14:paraId="07271654" w14:textId="77777777" w:rsidTr="00E726F3">
        <w:trPr>
          <w:trHeight w:val="121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BA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A3C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39D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52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7D959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13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06CF4E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DD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D1439A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3E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9A9838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6F708D" w:rsidRPr="006F708D" w14:paraId="3108CBBB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50E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BD8F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24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1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73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953A01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79211,5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B4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D47497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63146,8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12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DFA735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69752,1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BA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4EE9CF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67679,6</w:t>
            </w:r>
          </w:p>
        </w:tc>
      </w:tr>
      <w:tr w:rsidR="006F708D" w:rsidRPr="006F708D" w14:paraId="094BF01A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A58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7F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9E7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7C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38590,5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F6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15671,2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9C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7B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15801,3</w:t>
            </w:r>
          </w:p>
        </w:tc>
      </w:tr>
      <w:tr w:rsidR="006F708D" w:rsidRPr="006F708D" w14:paraId="68E8ED60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BBA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0E4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387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5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31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50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BF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1271044" w14:textId="77777777" w:rsidTr="00E726F3">
        <w:trPr>
          <w:trHeight w:val="226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5EA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FC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D8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84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70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D4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98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1A3D57E" w14:textId="77777777" w:rsidTr="00E726F3">
        <w:trPr>
          <w:trHeight w:val="116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E67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E39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87A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F7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48158,6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34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48356,5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C5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46750,1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66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47599,8</w:t>
            </w:r>
          </w:p>
        </w:tc>
      </w:tr>
      <w:tr w:rsidR="006F708D" w:rsidRPr="006F708D" w14:paraId="2C304948" w14:textId="77777777" w:rsidTr="00E726F3">
        <w:trPr>
          <w:trHeight w:val="23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11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4CF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856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D2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0E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868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73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25262DC" w14:textId="77777777" w:rsidTr="00E726F3">
        <w:trPr>
          <w:trHeight w:val="18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277F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12E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A47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2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C8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0BB8C8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30724,8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2F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6BA360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32685,3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8D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98C0D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30948,7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7A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3B344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31798,5</w:t>
            </w:r>
          </w:p>
        </w:tc>
      </w:tr>
      <w:tr w:rsidR="006F708D" w:rsidRPr="006F708D" w14:paraId="22B17B41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798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D1B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3BD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3B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17433,8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9C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15671,2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35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AB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15801,3</w:t>
            </w:r>
          </w:p>
        </w:tc>
      </w:tr>
      <w:tr w:rsidR="006F708D" w:rsidRPr="006F708D" w14:paraId="26174AC4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CDD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B25D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8FF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1E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02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A5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5C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46528075" w14:textId="77777777" w:rsidTr="00E726F3">
        <w:trPr>
          <w:trHeight w:val="1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D4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E7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CBA1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58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3C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B6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FE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6F33E140" w14:textId="77777777" w:rsidTr="00E726F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38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  <w:p w14:paraId="17241993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A3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  <w:p w14:paraId="18C16A9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67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EF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55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455,3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56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A8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</w:tr>
      <w:tr w:rsidR="006F708D" w:rsidRPr="006F708D" w14:paraId="72AB6D38" w14:textId="77777777" w:rsidTr="00E726F3">
        <w:trPr>
          <w:trHeight w:val="19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90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A73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FBD8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18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48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40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1F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9207D96" w14:textId="77777777" w:rsidTr="00E726F3">
        <w:trPr>
          <w:trHeight w:val="136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E44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011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6A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3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B0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C41EB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C0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60000C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455,3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B0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5C3AEF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8B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D84C25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</w:tr>
      <w:tr w:rsidR="006F708D" w:rsidRPr="006F708D" w14:paraId="4C07D386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D89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888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65C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9D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87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23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80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0B8E0A7A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A3D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8D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326A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BF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38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43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BF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41453E33" w14:textId="77777777" w:rsidTr="00E726F3">
        <w:trPr>
          <w:trHeight w:val="104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26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07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2EAA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>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1D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60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AF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9E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A933593" w14:textId="77777777" w:rsidTr="00E726F3">
        <w:trPr>
          <w:trHeight w:val="188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F35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D92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Возмещение части затрат организаций АПК на уплату процентов за пользование кредитными ресурсами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7B8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36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8A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44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25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243C92CB" w14:textId="77777777" w:rsidTr="00E726F3">
        <w:trPr>
          <w:trHeight w:val="12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0F7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F6A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2F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3E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BB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6E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98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514292C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E2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619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BBA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4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5A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62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3A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AF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2160B61C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539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13E3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63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880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53E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BA0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345" w14:textId="77777777" w:rsidR="006F708D" w:rsidRPr="006F708D" w:rsidRDefault="006F708D" w:rsidP="006F7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45FCA22F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140F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4CA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8E4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A3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10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A3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54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7030CA2" w14:textId="77777777" w:rsidTr="00E726F3">
        <w:trPr>
          <w:trHeight w:val="22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B58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FD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F891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94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6D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69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61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3B94F95" w14:textId="77777777" w:rsidTr="00E726F3">
        <w:trPr>
          <w:trHeight w:val="212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04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397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Снижение рисков в сельском </w:t>
            </w:r>
            <w:proofErr w:type="gramStart"/>
            <w:r w:rsidRPr="006F708D">
              <w:rPr>
                <w:rFonts w:ascii="Times New Roman" w:hAnsi="Times New Roman"/>
                <w:sz w:val="24"/>
                <w:szCs w:val="24"/>
              </w:rPr>
              <w:t>хозяйстве</w:t>
            </w:r>
            <w:proofErr w:type="gramEnd"/>
            <w:r w:rsidRPr="006F708D">
              <w:rPr>
                <w:rFonts w:ascii="Times New Roman" w:hAnsi="Times New Roman"/>
                <w:sz w:val="24"/>
                <w:szCs w:val="24"/>
              </w:rPr>
              <w:t>, возмещение части затрат по страхованию урожая сельскохозяйственных культур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70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16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AF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E7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BC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FD6D084" w14:textId="77777777" w:rsidTr="00E726F3">
        <w:trPr>
          <w:trHeight w:val="154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D58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8F8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FE5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16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9B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DE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8D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01B893C0" w14:textId="77777777" w:rsidTr="00E726F3">
        <w:trPr>
          <w:trHeight w:val="9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95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90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C69E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5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5A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1B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98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39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55428BD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DF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EB13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3569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A3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4E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EB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0A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88F65C5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03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8B8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31AE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67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F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3C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16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F078427" w14:textId="77777777" w:rsidTr="00E726F3">
        <w:trPr>
          <w:trHeight w:val="24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F8E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A01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4DD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DF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1B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4A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1E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68018665" w14:textId="77777777" w:rsidTr="00E726F3">
        <w:trPr>
          <w:trHeight w:val="109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94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</w:p>
          <w:p w14:paraId="044C940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2B8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Поощрение  организаций агропромышленного </w:t>
            </w: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комплекса, их руководителей, работников,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 специалистов, и субъектов малого сельскохозяйственного бизнеса, достигших наилучших показателей деятельности по итогам конкурса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BE39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4E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83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AF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12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6F708D" w:rsidRPr="006F708D" w14:paraId="32C969BB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E8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E3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C5D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B0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4E5D64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EF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D2AF7C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F5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CFC12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E7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19F995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6F708D" w:rsidRPr="006F708D" w14:paraId="122C57F0" w14:textId="77777777" w:rsidTr="00E726F3">
        <w:trPr>
          <w:trHeight w:val="17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25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D16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B93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6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1A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97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E73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9C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3D3BBD0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459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C9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5777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7B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D1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87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5B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8CD0C18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05B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E73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97E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87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E0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BB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9F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17675AA" w14:textId="77777777" w:rsidTr="00E726F3">
        <w:trPr>
          <w:trHeight w:val="15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C8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54C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E8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B8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A8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6F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EF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972335B" w14:textId="77777777" w:rsidTr="00E726F3">
        <w:trPr>
          <w:trHeight w:val="225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FF1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9EE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708D">
              <w:rPr>
                <w:rFonts w:ascii="Times New Roman" w:hAnsi="Times New Roman"/>
                <w:sz w:val="24"/>
                <w:szCs w:val="24"/>
              </w:rPr>
              <w:t>Обновление парка сельскохозяйственной техники (субсидирование части затрат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602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D8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B470D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68150,1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29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8C2B2C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29124,2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45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7EF880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37327,4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CF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C5DB1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34415,1</w:t>
            </w:r>
          </w:p>
        </w:tc>
      </w:tr>
      <w:tr w:rsidR="006F708D" w:rsidRPr="006F708D" w14:paraId="446CD789" w14:textId="77777777" w:rsidTr="00E726F3">
        <w:trPr>
          <w:trHeight w:val="1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008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60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CD7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5D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5C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66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9F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62482D5" w14:textId="77777777" w:rsidTr="00E726F3">
        <w:trPr>
          <w:trHeight w:val="11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6BD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5B5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7DA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7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D3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2455B6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68150,1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66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88ED0E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29124,2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B6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24AFD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37327,4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5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ED997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34415,1</w:t>
            </w:r>
          </w:p>
        </w:tc>
      </w:tr>
      <w:tr w:rsidR="006F708D" w:rsidRPr="006F708D" w14:paraId="64B392C6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E5BF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907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713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C0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8F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71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CE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1FE6D2F7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AC9D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87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1F75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08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69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95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DF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AA1825C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FF7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02E8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1D1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4D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CC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39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53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641C56E" w14:textId="77777777" w:rsidTr="00E726F3">
        <w:trPr>
          <w:trHeight w:val="548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2E06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DF9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Выплаты, предусмотренные Законом Нижегородской </w:t>
            </w: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от 26 декабря 2018 года №158-З «О мерах по развитию кадрового потенциала сельскохозяйственного производства Нижегородской области»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CE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9E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1BC091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35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C43894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72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3F23C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9F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F997C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</w:tr>
      <w:tr w:rsidR="006F708D" w:rsidRPr="006F708D" w14:paraId="1487B1D3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CFA6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E01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C9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6F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20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1B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CD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840A653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B93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D9A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CBD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8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E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7123E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FE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48E86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2B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B754B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56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EA8D6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</w:tr>
      <w:tr w:rsidR="006F708D" w:rsidRPr="006F708D" w14:paraId="64A4B812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B78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E680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D45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8E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57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AA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AF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66A1D722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6B6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E2C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BC1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C8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D9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0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43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5EBBDD0" w14:textId="77777777" w:rsidTr="00E726F3">
        <w:trPr>
          <w:trHeight w:val="548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E6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4B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83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43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99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3D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58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5D46BB9F" w14:textId="77777777" w:rsidTr="00E726F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DDBD9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FFCD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Cs/>
                <w:sz w:val="24"/>
                <w:szCs w:val="24"/>
              </w:rPr>
              <w:t>«Эпизоотическое благополучие Сеченовского муниципального округа Нижегородской области»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E8D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4C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65E9B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C5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241FB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41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BFE0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9AD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9C03B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</w:tr>
      <w:tr w:rsidR="006F708D" w:rsidRPr="006F708D" w14:paraId="115DE816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98BB8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5FBC3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08B5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E3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EFFBB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82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A7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3B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40845EDD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9D475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C7487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34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19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89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EE18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2D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49CE7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031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F682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E3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EC7D0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215,8</w:t>
            </w:r>
          </w:p>
        </w:tc>
      </w:tr>
      <w:tr w:rsidR="006F708D" w:rsidRPr="006F708D" w14:paraId="5E36E612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38182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028DA4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BCC0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200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94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03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CE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0DA32ED0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2536E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B8FBA3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7874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49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05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06F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DE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B79B8EA" w14:textId="77777777" w:rsidTr="00E726F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8E8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D8D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F73D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32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0C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A6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8C8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361197E7" w14:textId="77777777" w:rsidTr="00E726F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D76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6D2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F708D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  <w:r w:rsidRPr="006F708D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42B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F70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70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349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D2842B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7A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6E4CAA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54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F21F6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8FD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03D6F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7893,7</w:t>
            </w:r>
          </w:p>
        </w:tc>
      </w:tr>
      <w:tr w:rsidR="006F708D" w:rsidRPr="006F708D" w14:paraId="1C0D3A89" w14:textId="77777777" w:rsidTr="00E726F3">
        <w:trPr>
          <w:trHeight w:val="19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44D2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63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187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местного бюджета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3A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4727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E15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870056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83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6EDA3E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458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5FFA2C" w14:textId="77777777" w:rsidR="006F708D" w:rsidRPr="006F708D" w:rsidRDefault="006F708D" w:rsidP="006F708D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6F708D" w:rsidRPr="006F708D" w14:paraId="59DAE094" w14:textId="77777777" w:rsidTr="00E726F3">
        <w:trPr>
          <w:trHeight w:val="12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75C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A19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8D93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расходы областного бюджета</w:t>
            </w:r>
            <w:hyperlink r:id="rId20" w:anchor="Par360#Par360" w:history="1">
              <w:r w:rsidRPr="006F708D">
                <w:rPr>
                  <w:rFonts w:ascii="Times New Roman" w:hAnsi="Times New Roman"/>
                  <w:sz w:val="24"/>
                  <w:szCs w:val="24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13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544B0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7473,4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49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6238225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7862,2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579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C5B66FE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7862,2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56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2F5C6D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7862,2</w:t>
            </w:r>
          </w:p>
        </w:tc>
      </w:tr>
      <w:tr w:rsidR="006F708D" w:rsidRPr="006F708D" w14:paraId="4AD975BF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4F1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FF5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F51C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DCB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0CA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2BC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22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21147A9C" w14:textId="77777777" w:rsidTr="00E726F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0997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A3B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1FF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  <w:r w:rsidRPr="006F708D">
              <w:rPr>
                <w:rFonts w:ascii="Times New Roman" w:hAnsi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84D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4C6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864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177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8D" w:rsidRPr="006F708D" w14:paraId="7F6A94D0" w14:textId="77777777" w:rsidTr="00E726F3">
        <w:trPr>
          <w:trHeight w:val="10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733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CFAA" w14:textId="77777777" w:rsidR="006F708D" w:rsidRPr="006F708D" w:rsidRDefault="006F708D" w:rsidP="006F7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992E" w14:textId="77777777" w:rsidR="006F708D" w:rsidRPr="006F708D" w:rsidRDefault="006F708D" w:rsidP="006F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D42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4C1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0C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453" w14:textId="77777777" w:rsidR="006F708D" w:rsidRPr="006F708D" w:rsidRDefault="006F708D" w:rsidP="006F70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DBE666" w14:textId="77777777" w:rsidR="006F708D" w:rsidRPr="006F708D" w:rsidRDefault="006F708D" w:rsidP="006F708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2B40B" w14:textId="77777777" w:rsidR="006F708D" w:rsidRPr="006F708D" w:rsidRDefault="006F708D" w:rsidP="006F708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B150D8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E77296F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C7D85A7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7D3AF3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D4B499A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53842B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B023CC3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E1E831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959A75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53619C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D44EBF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DDF49E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FE1535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807ADA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CF5ECE9" w14:textId="77777777" w:rsidR="006F708D" w:rsidRPr="006F708D" w:rsidRDefault="006F708D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6F708D" w:rsidRPr="006F708D" w:rsidSect="006F708D">
      <w:pgSz w:w="16840" w:h="11910" w:orient="landscape"/>
      <w:pgMar w:top="1701" w:right="1100" w:bottom="620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78D6A" w14:textId="77777777" w:rsidR="006C3879" w:rsidRDefault="006C3879" w:rsidP="00DA2D7D">
      <w:pPr>
        <w:spacing w:after="0" w:line="240" w:lineRule="auto"/>
      </w:pPr>
      <w:r>
        <w:separator/>
      </w:r>
    </w:p>
  </w:endnote>
  <w:endnote w:type="continuationSeparator" w:id="0">
    <w:p w14:paraId="22323A98" w14:textId="77777777" w:rsidR="006C3879" w:rsidRDefault="006C3879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4B94C" w14:textId="77777777" w:rsidR="006C3879" w:rsidRDefault="006C3879" w:rsidP="00DA2D7D">
      <w:pPr>
        <w:spacing w:after="0" w:line="240" w:lineRule="auto"/>
      </w:pPr>
      <w:r>
        <w:separator/>
      </w:r>
    </w:p>
  </w:footnote>
  <w:footnote w:type="continuationSeparator" w:id="0">
    <w:p w14:paraId="5541F900" w14:textId="77777777" w:rsidR="006C3879" w:rsidRDefault="006C3879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6">
    <w:nsid w:val="1504754C"/>
    <w:multiLevelType w:val="hybridMultilevel"/>
    <w:tmpl w:val="4F18A3C2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A86E225A">
      <w:start w:val="1"/>
      <w:numFmt w:val="bullet"/>
      <w:lvlText w:val=""/>
      <w:lvlJc w:val="left"/>
      <w:pPr>
        <w:tabs>
          <w:tab w:val="num" w:pos="1015"/>
        </w:tabs>
        <w:ind w:left="142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977995"/>
    <w:multiLevelType w:val="hybridMultilevel"/>
    <w:tmpl w:val="84A89FEE"/>
    <w:lvl w:ilvl="0" w:tplc="F8E27878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AA38E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0FB28806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BCE08774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F164422E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34AE5E4E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404881D8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A5ECFE00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C83E7A38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8">
    <w:nsid w:val="19586B6C"/>
    <w:multiLevelType w:val="hybridMultilevel"/>
    <w:tmpl w:val="224C42F4"/>
    <w:lvl w:ilvl="0" w:tplc="12E64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B52B9B"/>
    <w:multiLevelType w:val="hybridMultilevel"/>
    <w:tmpl w:val="01AA1094"/>
    <w:lvl w:ilvl="0" w:tplc="5E86CD2E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A5C14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05061E2E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2E329750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5B74003E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C0FC4000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C9CC5124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59487DF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74042C82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9A769E8"/>
    <w:multiLevelType w:val="multilevel"/>
    <w:tmpl w:val="7FE27A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08" w:hanging="1800"/>
      </w:pPr>
      <w:rPr>
        <w:rFonts w:hint="default"/>
      </w:rPr>
    </w:lvl>
  </w:abstractNum>
  <w:abstractNum w:abstractNumId="14">
    <w:nsid w:val="3C217543"/>
    <w:multiLevelType w:val="multilevel"/>
    <w:tmpl w:val="D8221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16" w:hanging="1800"/>
      </w:pPr>
      <w:rPr>
        <w:rFonts w:hint="default"/>
      </w:rPr>
    </w:lvl>
  </w:abstractNum>
  <w:abstractNum w:abstractNumId="15">
    <w:nsid w:val="3E2E2150"/>
    <w:multiLevelType w:val="hybridMultilevel"/>
    <w:tmpl w:val="D5CA64B6"/>
    <w:lvl w:ilvl="0" w:tplc="7F4AABD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031C3A"/>
    <w:multiLevelType w:val="hybridMultilevel"/>
    <w:tmpl w:val="31E44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84C4B"/>
    <w:multiLevelType w:val="hybridMultilevel"/>
    <w:tmpl w:val="64A6B992"/>
    <w:lvl w:ilvl="0" w:tplc="C4A47206">
      <w:start w:val="1"/>
      <w:numFmt w:val="decimal"/>
      <w:lvlText w:val="%1)"/>
      <w:lvlJc w:val="left"/>
      <w:pPr>
        <w:ind w:left="9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E36DC">
      <w:numFmt w:val="bullet"/>
      <w:lvlText w:val="•"/>
      <w:lvlJc w:val="left"/>
      <w:pPr>
        <w:ind w:left="1826" w:hanging="305"/>
      </w:pPr>
      <w:rPr>
        <w:rFonts w:hint="default"/>
        <w:lang w:val="ru-RU" w:eastAsia="en-US" w:bidi="ar-SA"/>
      </w:rPr>
    </w:lvl>
    <w:lvl w:ilvl="2" w:tplc="F1D86A8E">
      <w:numFmt w:val="bullet"/>
      <w:lvlText w:val="•"/>
      <w:lvlJc w:val="left"/>
      <w:pPr>
        <w:ind w:left="2713" w:hanging="305"/>
      </w:pPr>
      <w:rPr>
        <w:rFonts w:hint="default"/>
        <w:lang w:val="ru-RU" w:eastAsia="en-US" w:bidi="ar-SA"/>
      </w:rPr>
    </w:lvl>
    <w:lvl w:ilvl="3" w:tplc="5A085144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  <w:lvl w:ilvl="4" w:tplc="F8CEBC3C">
      <w:numFmt w:val="bullet"/>
      <w:lvlText w:val="•"/>
      <w:lvlJc w:val="left"/>
      <w:pPr>
        <w:ind w:left="4486" w:hanging="305"/>
      </w:pPr>
      <w:rPr>
        <w:rFonts w:hint="default"/>
        <w:lang w:val="ru-RU" w:eastAsia="en-US" w:bidi="ar-SA"/>
      </w:rPr>
    </w:lvl>
    <w:lvl w:ilvl="5" w:tplc="E594E126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6D04808">
      <w:numFmt w:val="bullet"/>
      <w:lvlText w:val="•"/>
      <w:lvlJc w:val="left"/>
      <w:pPr>
        <w:ind w:left="6259" w:hanging="305"/>
      </w:pPr>
      <w:rPr>
        <w:rFonts w:hint="default"/>
        <w:lang w:val="ru-RU" w:eastAsia="en-US" w:bidi="ar-SA"/>
      </w:rPr>
    </w:lvl>
    <w:lvl w:ilvl="7" w:tplc="C784A068">
      <w:numFmt w:val="bullet"/>
      <w:lvlText w:val="•"/>
      <w:lvlJc w:val="left"/>
      <w:pPr>
        <w:ind w:left="7146" w:hanging="305"/>
      </w:pPr>
      <w:rPr>
        <w:rFonts w:hint="default"/>
        <w:lang w:val="ru-RU" w:eastAsia="en-US" w:bidi="ar-SA"/>
      </w:rPr>
    </w:lvl>
    <w:lvl w:ilvl="8" w:tplc="2F460922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19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0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53EE0902"/>
    <w:multiLevelType w:val="hybridMultilevel"/>
    <w:tmpl w:val="49FCABEA"/>
    <w:lvl w:ilvl="0" w:tplc="0512F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641B1E90"/>
    <w:multiLevelType w:val="hybridMultilevel"/>
    <w:tmpl w:val="8ACA1248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6A0F71"/>
    <w:multiLevelType w:val="multilevel"/>
    <w:tmpl w:val="37F8A812"/>
    <w:lvl w:ilvl="0">
      <w:start w:val="3"/>
      <w:numFmt w:val="decimal"/>
      <w:lvlText w:val="%1"/>
      <w:lvlJc w:val="left"/>
      <w:pPr>
        <w:ind w:left="3479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79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5" w:hanging="777"/>
      </w:pPr>
      <w:rPr>
        <w:rFonts w:ascii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6" w:hanging="7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88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1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77"/>
      </w:pPr>
      <w:rPr>
        <w:rFonts w:hint="default"/>
        <w:lang w:val="ru-RU" w:eastAsia="en-US" w:bidi="ar-SA"/>
      </w:rPr>
    </w:lvl>
  </w:abstractNum>
  <w:abstractNum w:abstractNumId="25">
    <w:nsid w:val="68F12BBE"/>
    <w:multiLevelType w:val="multilevel"/>
    <w:tmpl w:val="81480C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8" w:hanging="2160"/>
      </w:pPr>
      <w:rPr>
        <w:rFonts w:hint="default"/>
      </w:rPr>
    </w:lvl>
  </w:abstractNum>
  <w:abstractNum w:abstractNumId="26">
    <w:nsid w:val="72F03CF5"/>
    <w:multiLevelType w:val="hybridMultilevel"/>
    <w:tmpl w:val="68FAA024"/>
    <w:lvl w:ilvl="0" w:tplc="273ED39E">
      <w:start w:val="1"/>
      <w:numFmt w:val="bullet"/>
      <w:lvlText w:val=""/>
      <w:lvlJc w:val="left"/>
      <w:pPr>
        <w:ind w:left="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7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28">
    <w:nsid w:val="79AF7753"/>
    <w:multiLevelType w:val="multilevel"/>
    <w:tmpl w:val="326A9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FA353C7"/>
    <w:multiLevelType w:val="hybridMultilevel"/>
    <w:tmpl w:val="AED81C40"/>
    <w:lvl w:ilvl="0" w:tplc="1EC857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0"/>
  </w:num>
  <w:num w:numId="5">
    <w:abstractNumId w:val="29"/>
  </w:num>
  <w:num w:numId="6">
    <w:abstractNumId w:val="2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3"/>
  </w:num>
  <w:num w:numId="11">
    <w:abstractNumId w:val="11"/>
  </w:num>
  <w:num w:numId="12">
    <w:abstractNumId w:val="25"/>
  </w:num>
  <w:num w:numId="13">
    <w:abstractNumId w:val="17"/>
  </w:num>
  <w:num w:numId="14">
    <w:abstractNumId w:val="7"/>
  </w:num>
  <w:num w:numId="15">
    <w:abstractNumId w:val="9"/>
  </w:num>
  <w:num w:numId="16">
    <w:abstractNumId w:val="24"/>
  </w:num>
  <w:num w:numId="17">
    <w:abstractNumId w:val="13"/>
  </w:num>
  <w:num w:numId="18">
    <w:abstractNumId w:val="26"/>
  </w:num>
  <w:num w:numId="19">
    <w:abstractNumId w:val="28"/>
  </w:num>
  <w:num w:numId="20">
    <w:abstractNumId w:val="14"/>
  </w:num>
  <w:num w:numId="21">
    <w:abstractNumId w:val="18"/>
  </w:num>
  <w:num w:numId="22">
    <w:abstractNumId w:val="21"/>
  </w:num>
  <w:num w:numId="23">
    <w:abstractNumId w:val="15"/>
  </w:num>
  <w:num w:numId="24">
    <w:abstractNumId w:val="22"/>
  </w:num>
  <w:num w:numId="25">
    <w:abstractNumId w:val="20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1937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5D5C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2090"/>
    <w:rsid w:val="000C3E71"/>
    <w:rsid w:val="000C3E73"/>
    <w:rsid w:val="000C4AEF"/>
    <w:rsid w:val="000C73FF"/>
    <w:rsid w:val="000C742F"/>
    <w:rsid w:val="000C7A74"/>
    <w:rsid w:val="000D04C1"/>
    <w:rsid w:val="000D2298"/>
    <w:rsid w:val="000D6269"/>
    <w:rsid w:val="000D6EFA"/>
    <w:rsid w:val="000D7A2A"/>
    <w:rsid w:val="000D7D03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6FC7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106F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2064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30E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2E6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4EB1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037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E64D2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163E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47E5B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2558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2CB5"/>
    <w:rsid w:val="006A5637"/>
    <w:rsid w:val="006A58CC"/>
    <w:rsid w:val="006A6B72"/>
    <w:rsid w:val="006B14D5"/>
    <w:rsid w:val="006B30F8"/>
    <w:rsid w:val="006B4AFE"/>
    <w:rsid w:val="006B5D5F"/>
    <w:rsid w:val="006C19A5"/>
    <w:rsid w:val="006C20F6"/>
    <w:rsid w:val="006C3619"/>
    <w:rsid w:val="006C387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6F708D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C44"/>
    <w:rsid w:val="00740EFC"/>
    <w:rsid w:val="0074143B"/>
    <w:rsid w:val="0074226B"/>
    <w:rsid w:val="007432A5"/>
    <w:rsid w:val="007442E6"/>
    <w:rsid w:val="00744319"/>
    <w:rsid w:val="007458E0"/>
    <w:rsid w:val="007459CA"/>
    <w:rsid w:val="00747951"/>
    <w:rsid w:val="00750F64"/>
    <w:rsid w:val="00750FD1"/>
    <w:rsid w:val="0075210C"/>
    <w:rsid w:val="00752B2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261A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56207"/>
    <w:rsid w:val="00856588"/>
    <w:rsid w:val="00862376"/>
    <w:rsid w:val="00863C49"/>
    <w:rsid w:val="008651BA"/>
    <w:rsid w:val="00867008"/>
    <w:rsid w:val="008702DF"/>
    <w:rsid w:val="0087108F"/>
    <w:rsid w:val="00871C79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1D6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59E9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19FF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314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1D9C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6797B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2898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971A9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2DC6"/>
    <w:rsid w:val="00BB4222"/>
    <w:rsid w:val="00BB5787"/>
    <w:rsid w:val="00BB6F51"/>
    <w:rsid w:val="00BC1D40"/>
    <w:rsid w:val="00BC1F8B"/>
    <w:rsid w:val="00BC2DC3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044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1856"/>
    <w:rsid w:val="00CA21C0"/>
    <w:rsid w:val="00CA2868"/>
    <w:rsid w:val="00CA466B"/>
    <w:rsid w:val="00CA4826"/>
    <w:rsid w:val="00CA4DB8"/>
    <w:rsid w:val="00CA573E"/>
    <w:rsid w:val="00CA57DC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62B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4CB5"/>
    <w:rsid w:val="00CD557F"/>
    <w:rsid w:val="00CD5A81"/>
    <w:rsid w:val="00CD6E52"/>
    <w:rsid w:val="00CE0135"/>
    <w:rsid w:val="00CE10AF"/>
    <w:rsid w:val="00CE3641"/>
    <w:rsid w:val="00CE6E6D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0B79"/>
    <w:rsid w:val="00D1178E"/>
    <w:rsid w:val="00D11981"/>
    <w:rsid w:val="00D12917"/>
    <w:rsid w:val="00D137D8"/>
    <w:rsid w:val="00D1424A"/>
    <w:rsid w:val="00D1477D"/>
    <w:rsid w:val="00D153C2"/>
    <w:rsid w:val="00D15B9F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3395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604C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2ED1"/>
    <w:rsid w:val="00E63F9F"/>
    <w:rsid w:val="00E641D8"/>
    <w:rsid w:val="00E64BD7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9A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09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C5B"/>
    <w:rsid w:val="00FF2F54"/>
    <w:rsid w:val="00FF4B0C"/>
    <w:rsid w:val="00FF5031"/>
    <w:rsid w:val="00FF51B9"/>
    <w:rsid w:val="00FF6F3E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0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0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1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uiPriority w:val="99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qFormat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uiPriority w:val="99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uiPriority w:val="99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uiPriority w:val="99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uiPriority w:val="99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2"/>
    <w:next w:val="af4"/>
    <w:uiPriority w:val="59"/>
    <w:rsid w:val="007A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647E5B"/>
  </w:style>
  <w:style w:type="table" w:customStyle="1" w:styleId="281">
    <w:name w:val="Сетка таблицы28"/>
    <w:basedOn w:val="a2"/>
    <w:next w:val="af4"/>
    <w:locked/>
    <w:rsid w:val="00647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8">
    <w:name w:val="Обычный (веб)1"/>
    <w:basedOn w:val="a0"/>
    <w:rsid w:val="00647E5B"/>
    <w:pPr>
      <w:spacing w:before="100" w:after="28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16">
    <w:name w:val="Сетка таблицы116"/>
    <w:basedOn w:val="a2"/>
    <w:next w:val="af4"/>
    <w:qFormat/>
    <w:rsid w:val="00647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FF2C5B"/>
  </w:style>
  <w:style w:type="table" w:customStyle="1" w:styleId="TableNormal16">
    <w:name w:val="Table Normal16"/>
    <w:uiPriority w:val="2"/>
    <w:semiHidden/>
    <w:unhideWhenUsed/>
    <w:qFormat/>
    <w:rsid w:val="00FF2C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3006,bqiaagaaeyqcaaagiaiaaanicqaabxajaaaaaaaaaaaaaaaaaaaaaaaaaaaaaaaaaaaaaaaaaaaaaaaaaaaaaaaaaaaaaaaaaaaaaaaaaaaaaaaaaaaaaaaaaaaaaaaaaaaaaaaaaaaaaaaaaaaaaaaaaaaaaaaaaaaaaaaaaaaaaaaaaaaaaaaaaaaaaaaaaaaaaaaaaaaaaaaaaaaaaaaaaaaaaaaaaaaaaaaa"/>
    <w:basedOn w:val="a1"/>
    <w:rsid w:val="00FF2C5B"/>
  </w:style>
  <w:style w:type="table" w:customStyle="1" w:styleId="291">
    <w:name w:val="Сетка таблицы29"/>
    <w:basedOn w:val="a2"/>
    <w:next w:val="af4"/>
    <w:uiPriority w:val="59"/>
    <w:rsid w:val="00FF2C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3"/>
    <w:uiPriority w:val="99"/>
    <w:semiHidden/>
    <w:rsid w:val="00A6797B"/>
  </w:style>
  <w:style w:type="table" w:customStyle="1" w:styleId="301">
    <w:name w:val="Сетка таблицы30"/>
    <w:basedOn w:val="a2"/>
    <w:next w:val="af4"/>
    <w:uiPriority w:val="59"/>
    <w:rsid w:val="00A6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1">
    <w:name w:val="stylet1"/>
    <w:basedOn w:val="a0"/>
    <w:rsid w:val="00A67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d">
    <w:name w:val="Обычный без отступа"/>
    <w:basedOn w:val="a0"/>
    <w:next w:val="a0"/>
    <w:rsid w:val="00A6797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0">
    <w:name w:val=".FORMATTEXT"/>
    <w:uiPriority w:val="99"/>
    <w:rsid w:val="00A6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3">
    <w:name w:val="Основной текст 3 Знак1"/>
    <w:rsid w:val="00A6797B"/>
    <w:rPr>
      <w:sz w:val="16"/>
      <w:szCs w:val="16"/>
    </w:rPr>
  </w:style>
  <w:style w:type="character" w:customStyle="1" w:styleId="1f9">
    <w:name w:val="Название Знак1"/>
    <w:rsid w:val="00A6797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a">
    <w:name w:val="Подзаголовок Знак1"/>
    <w:rsid w:val="00A6797B"/>
    <w:rPr>
      <w:rFonts w:ascii="Cambria" w:eastAsia="Times New Roman" w:hAnsi="Cambria" w:cs="Times New Roman"/>
      <w:sz w:val="24"/>
      <w:szCs w:val="24"/>
    </w:rPr>
  </w:style>
  <w:style w:type="character" w:customStyle="1" w:styleId="1fb">
    <w:name w:val="Гиперссылка1"/>
    <w:basedOn w:val="a1"/>
    <w:rsid w:val="00A6797B"/>
  </w:style>
  <w:style w:type="paragraph" w:customStyle="1" w:styleId="a10">
    <w:name w:val="a1"/>
    <w:basedOn w:val="a0"/>
    <w:uiPriority w:val="99"/>
    <w:rsid w:val="00A6797B"/>
    <w:pPr>
      <w:suppressAutoHyphens/>
      <w:autoSpaceDE w:val="0"/>
      <w:autoSpaceDN w:val="0"/>
      <w:adjustRightInd w:val="0"/>
      <w:spacing w:after="225" w:line="312" w:lineRule="auto"/>
    </w:pPr>
    <w:rPr>
      <w:rFonts w:ascii="Times New Roman" w:eastAsia="Times New Roman" w:hAnsi="Times New Roman" w:cs="Liberation Serif"/>
      <w:color w:val="000000"/>
      <w:kern w:val="1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A6797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60">
    <w:name w:val="Нет списка116"/>
    <w:next w:val="a3"/>
    <w:uiPriority w:val="99"/>
    <w:semiHidden/>
    <w:unhideWhenUsed/>
    <w:rsid w:val="00A6797B"/>
  </w:style>
  <w:style w:type="table" w:customStyle="1" w:styleId="117">
    <w:name w:val="Сетка таблицы117"/>
    <w:basedOn w:val="a2"/>
    <w:next w:val="af4"/>
    <w:uiPriority w:val="59"/>
    <w:rsid w:val="00A67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4"/>
    <w:rsid w:val="00A6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A679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0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0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1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uiPriority w:val="99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qFormat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uiPriority w:val="99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uiPriority w:val="99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uiPriority w:val="99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uiPriority w:val="99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2"/>
    <w:next w:val="af4"/>
    <w:uiPriority w:val="59"/>
    <w:rsid w:val="007A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647E5B"/>
  </w:style>
  <w:style w:type="table" w:customStyle="1" w:styleId="281">
    <w:name w:val="Сетка таблицы28"/>
    <w:basedOn w:val="a2"/>
    <w:next w:val="af4"/>
    <w:locked/>
    <w:rsid w:val="00647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8">
    <w:name w:val="Обычный (веб)1"/>
    <w:basedOn w:val="a0"/>
    <w:rsid w:val="00647E5B"/>
    <w:pPr>
      <w:spacing w:before="100" w:after="28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16">
    <w:name w:val="Сетка таблицы116"/>
    <w:basedOn w:val="a2"/>
    <w:next w:val="af4"/>
    <w:qFormat/>
    <w:rsid w:val="00647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FF2C5B"/>
  </w:style>
  <w:style w:type="table" w:customStyle="1" w:styleId="TableNormal16">
    <w:name w:val="Table Normal16"/>
    <w:uiPriority w:val="2"/>
    <w:semiHidden/>
    <w:unhideWhenUsed/>
    <w:qFormat/>
    <w:rsid w:val="00FF2C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3006,bqiaagaaeyqcaaagiaiaaanicqaabxajaaaaaaaaaaaaaaaaaaaaaaaaaaaaaaaaaaaaaaaaaaaaaaaaaaaaaaaaaaaaaaaaaaaaaaaaaaaaaaaaaaaaaaaaaaaaaaaaaaaaaaaaaaaaaaaaaaaaaaaaaaaaaaaaaaaaaaaaaaaaaaaaaaaaaaaaaaaaaaaaaaaaaaaaaaaaaaaaaaaaaaaaaaaaaaaaaaaaaaaa"/>
    <w:basedOn w:val="a1"/>
    <w:rsid w:val="00FF2C5B"/>
  </w:style>
  <w:style w:type="table" w:customStyle="1" w:styleId="291">
    <w:name w:val="Сетка таблицы29"/>
    <w:basedOn w:val="a2"/>
    <w:next w:val="af4"/>
    <w:uiPriority w:val="59"/>
    <w:rsid w:val="00FF2C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3"/>
    <w:uiPriority w:val="99"/>
    <w:semiHidden/>
    <w:rsid w:val="00A6797B"/>
  </w:style>
  <w:style w:type="table" w:customStyle="1" w:styleId="301">
    <w:name w:val="Сетка таблицы30"/>
    <w:basedOn w:val="a2"/>
    <w:next w:val="af4"/>
    <w:uiPriority w:val="59"/>
    <w:rsid w:val="00A6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1">
    <w:name w:val="stylet1"/>
    <w:basedOn w:val="a0"/>
    <w:rsid w:val="00A67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d">
    <w:name w:val="Обычный без отступа"/>
    <w:basedOn w:val="a0"/>
    <w:next w:val="a0"/>
    <w:rsid w:val="00A6797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0">
    <w:name w:val=".FORMATTEXT"/>
    <w:uiPriority w:val="99"/>
    <w:rsid w:val="00A6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3">
    <w:name w:val="Основной текст 3 Знак1"/>
    <w:rsid w:val="00A6797B"/>
    <w:rPr>
      <w:sz w:val="16"/>
      <w:szCs w:val="16"/>
    </w:rPr>
  </w:style>
  <w:style w:type="character" w:customStyle="1" w:styleId="1f9">
    <w:name w:val="Название Знак1"/>
    <w:rsid w:val="00A6797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a">
    <w:name w:val="Подзаголовок Знак1"/>
    <w:rsid w:val="00A6797B"/>
    <w:rPr>
      <w:rFonts w:ascii="Cambria" w:eastAsia="Times New Roman" w:hAnsi="Cambria" w:cs="Times New Roman"/>
      <w:sz w:val="24"/>
      <w:szCs w:val="24"/>
    </w:rPr>
  </w:style>
  <w:style w:type="character" w:customStyle="1" w:styleId="1fb">
    <w:name w:val="Гиперссылка1"/>
    <w:basedOn w:val="a1"/>
    <w:rsid w:val="00A6797B"/>
  </w:style>
  <w:style w:type="paragraph" w:customStyle="1" w:styleId="a10">
    <w:name w:val="a1"/>
    <w:basedOn w:val="a0"/>
    <w:uiPriority w:val="99"/>
    <w:rsid w:val="00A6797B"/>
    <w:pPr>
      <w:suppressAutoHyphens/>
      <w:autoSpaceDE w:val="0"/>
      <w:autoSpaceDN w:val="0"/>
      <w:adjustRightInd w:val="0"/>
      <w:spacing w:after="225" w:line="312" w:lineRule="auto"/>
    </w:pPr>
    <w:rPr>
      <w:rFonts w:ascii="Times New Roman" w:eastAsia="Times New Roman" w:hAnsi="Times New Roman" w:cs="Liberation Serif"/>
      <w:color w:val="000000"/>
      <w:kern w:val="1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A6797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60">
    <w:name w:val="Нет списка116"/>
    <w:next w:val="a3"/>
    <w:uiPriority w:val="99"/>
    <w:semiHidden/>
    <w:unhideWhenUsed/>
    <w:rsid w:val="00A6797B"/>
  </w:style>
  <w:style w:type="table" w:customStyle="1" w:styleId="117">
    <w:name w:val="Сетка таблицы117"/>
    <w:basedOn w:val="a2"/>
    <w:next w:val="af4"/>
    <w:uiPriority w:val="59"/>
    <w:rsid w:val="00A67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4"/>
    <w:rsid w:val="00A6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A679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8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7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20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0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9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842F-6A39-4949-A5FB-5949215D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65</cp:revision>
  <cp:lastPrinted>2024-12-26T13:46:00Z</cp:lastPrinted>
  <dcterms:created xsi:type="dcterms:W3CDTF">2024-12-13T09:05:00Z</dcterms:created>
  <dcterms:modified xsi:type="dcterms:W3CDTF">2024-12-26T13:46:00Z</dcterms:modified>
</cp:coreProperties>
</file>